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pageBreakBefore w:val="0"/>
        <w:spacing w:after="120" w:before="240" w:lineRule="auto"/>
        <w:jc w:val="center"/>
        <w:rPr/>
      </w:pPr>
      <w:r w:rsidDel="00000000" w:rsidR="00000000" w:rsidRPr="00000000">
        <w:rPr>
          <w:rtl w:val="0"/>
        </w:rPr>
        <w:t xml:space="preserve">Flower Catalog Website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This is the landing page of the website.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4581525"/>
            <wp:effectExtent b="0" l="0" r="0" t="0"/>
            <wp:wrapSquare wrapText="bothSides" distB="0" distT="0" distL="0" distR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5815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Title “Flower Catalog” at the top.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Image of flowers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Links to pages of Abeliophyllum, Ageratum and a guest book.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 watering Jar image, which when clicked will  hide for a second(Not required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to begin with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073400"/>
            <wp:effectExtent b="0" l="0" r="0" t="0"/>
            <wp:wrapSquare wrapText="bothSides" distB="0" distT="0" distL="0" distR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73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This is the page for Abeliophyllum.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Image on left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Centered title at top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link to go back to home page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Formatted Content on the right of the image with information on the flower.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link to download the content as pdf.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060065"/>
            <wp:effectExtent b="0" l="0" r="0" t="0"/>
            <wp:wrapSquare wrapText="bothSides" distB="0" distT="0" distL="0" distR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600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This is the page for Ageratum.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Image on left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Centered title at top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link to go back to home page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Formatted Content on the right of the image with information on the flower.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link to download the content as pdf.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48260</wp:posOffset>
            </wp:positionH>
            <wp:positionV relativeFrom="paragraph">
              <wp:posOffset>635</wp:posOffset>
            </wp:positionV>
            <wp:extent cx="6235700" cy="3282950"/>
            <wp:effectExtent b="0" l="0" r="0" t="0"/>
            <wp:wrapSquare wrapText="bothSides" distB="0" distT="0" distL="0" distR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32829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This is the page for Guest book.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Centered title at top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link to go back to home page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Text fields to take name &amp; a comment.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Submit button, which takes the comment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list of comments by different guest until now with Date-time, Name and Comment of each ordered with latest comment in reverse chronological order.</w:t>
        <w:tab/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right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134" w:top="1134" w:left="1134" w:right="1134" w:header="0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Liberation Sans"/>
  <w:font w:name="Liberation Serif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"/>
      <w:lvlJc w:val="left"/>
      <w:pPr>
        <w:ind w:left="720" w:hanging="360"/>
      </w:pPr>
      <w:rPr/>
    </w:lvl>
    <w:lvl w:ilvl="1">
      <w:start w:val="1"/>
      <w:numFmt w:val="bullet"/>
      <w:lvlText w:val="◦"/>
      <w:lvlJc w:val="left"/>
      <w:pPr>
        <w:ind w:left="1080" w:hanging="360"/>
      </w:pPr>
      <w:rPr/>
    </w:lvl>
    <w:lvl w:ilvl="2">
      <w:start w:val="1"/>
      <w:numFmt w:val="bullet"/>
      <w:lvlText w:val="▪"/>
      <w:lvlJc w:val="left"/>
      <w:pPr>
        <w:ind w:left="1440" w:hanging="360"/>
      </w:pPr>
      <w:rPr/>
    </w:lvl>
    <w:lvl w:ilvl="3">
      <w:start w:val="1"/>
      <w:numFmt w:val="bullet"/>
      <w:lvlText w:val=""/>
      <w:lvlJc w:val="left"/>
      <w:pPr>
        <w:ind w:left="1800" w:hanging="360"/>
      </w:pPr>
      <w:rPr/>
    </w:lvl>
    <w:lvl w:ilvl="4">
      <w:start w:val="1"/>
      <w:numFmt w:val="bullet"/>
      <w:lvlText w:val="◦"/>
      <w:lvlJc w:val="left"/>
      <w:pPr>
        <w:ind w:left="2160" w:hanging="360"/>
      </w:pPr>
      <w:rPr/>
    </w:lvl>
    <w:lvl w:ilvl="5">
      <w:start w:val="1"/>
      <w:numFmt w:val="bullet"/>
      <w:lvlText w:val="▪"/>
      <w:lvlJc w:val="left"/>
      <w:pPr>
        <w:ind w:left="2520" w:hanging="360"/>
      </w:pPr>
      <w:rPr/>
    </w:lvl>
    <w:lvl w:ilvl="6">
      <w:start w:val="1"/>
      <w:numFmt w:val="bullet"/>
      <w:lvlText w:val=""/>
      <w:lvlJc w:val="left"/>
      <w:pPr>
        <w:ind w:left="2880" w:hanging="360"/>
      </w:pPr>
      <w:rPr/>
    </w:lvl>
    <w:lvl w:ilvl="7">
      <w:start w:val="1"/>
      <w:numFmt w:val="bullet"/>
      <w:lvlText w:val="◦"/>
      <w:lvlJc w:val="left"/>
      <w:pPr>
        <w:ind w:left="3240" w:hanging="360"/>
      </w:pPr>
      <w:rPr/>
    </w:lvl>
    <w:lvl w:ilvl="8">
      <w:start w:val="1"/>
      <w:numFmt w:val="bullet"/>
      <w:lvlText w:val="▪"/>
      <w:lvlJc w:val="left"/>
      <w:pPr>
        <w:ind w:left="3600" w:hanging="360"/>
      </w:pPr>
      <w:rPr/>
    </w:lvl>
  </w:abstractNum>
  <w:abstractNum w:abstractNumId="2">
    <w:lvl w:ilvl="0">
      <w:start w:val="1"/>
      <w:numFmt w:val="bullet"/>
      <w:lvlText w:val=""/>
      <w:lvlJc w:val="left"/>
      <w:pPr>
        <w:ind w:left="720" w:hanging="360"/>
      </w:pPr>
      <w:rPr/>
    </w:lvl>
    <w:lvl w:ilvl="1">
      <w:start w:val="1"/>
      <w:numFmt w:val="bullet"/>
      <w:lvlText w:val="◦"/>
      <w:lvlJc w:val="left"/>
      <w:pPr>
        <w:ind w:left="1080" w:hanging="360"/>
      </w:pPr>
      <w:rPr/>
    </w:lvl>
    <w:lvl w:ilvl="2">
      <w:start w:val="1"/>
      <w:numFmt w:val="bullet"/>
      <w:lvlText w:val="▪"/>
      <w:lvlJc w:val="left"/>
      <w:pPr>
        <w:ind w:left="1440" w:hanging="360"/>
      </w:pPr>
      <w:rPr/>
    </w:lvl>
    <w:lvl w:ilvl="3">
      <w:start w:val="1"/>
      <w:numFmt w:val="bullet"/>
      <w:lvlText w:val=""/>
      <w:lvlJc w:val="left"/>
      <w:pPr>
        <w:ind w:left="1800" w:hanging="360"/>
      </w:pPr>
      <w:rPr/>
    </w:lvl>
    <w:lvl w:ilvl="4">
      <w:start w:val="1"/>
      <w:numFmt w:val="bullet"/>
      <w:lvlText w:val="◦"/>
      <w:lvlJc w:val="left"/>
      <w:pPr>
        <w:ind w:left="2160" w:hanging="360"/>
      </w:pPr>
      <w:rPr/>
    </w:lvl>
    <w:lvl w:ilvl="5">
      <w:start w:val="1"/>
      <w:numFmt w:val="bullet"/>
      <w:lvlText w:val="▪"/>
      <w:lvlJc w:val="left"/>
      <w:pPr>
        <w:ind w:left="2520" w:hanging="360"/>
      </w:pPr>
      <w:rPr/>
    </w:lvl>
    <w:lvl w:ilvl="6">
      <w:start w:val="1"/>
      <w:numFmt w:val="bullet"/>
      <w:lvlText w:val=""/>
      <w:lvlJc w:val="left"/>
      <w:pPr>
        <w:ind w:left="2880" w:hanging="360"/>
      </w:pPr>
      <w:rPr/>
    </w:lvl>
    <w:lvl w:ilvl="7">
      <w:start w:val="1"/>
      <w:numFmt w:val="bullet"/>
      <w:lvlText w:val="◦"/>
      <w:lvlJc w:val="left"/>
      <w:pPr>
        <w:ind w:left="3240" w:hanging="360"/>
      </w:pPr>
      <w:rPr/>
    </w:lvl>
    <w:lvl w:ilvl="8">
      <w:start w:val="1"/>
      <w:numFmt w:val="bullet"/>
      <w:lvlText w:val="▪"/>
      <w:lvlJc w:val="left"/>
      <w:pPr>
        <w:ind w:left="3600" w:hanging="36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Liberation Serif" w:cs="Liberation Serif" w:eastAsia="Liberation Serif" w:hAnsi="Liberation Serif"/>
        <w:sz w:val="24"/>
        <w:szCs w:val="24"/>
        <w:lang w:val="en-U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pageBreakBefore w:val="0"/>
      <w:spacing w:after="120" w:before="240" w:lineRule="auto"/>
      <w:ind w:left="432" w:hanging="432"/>
    </w:pPr>
    <w:rPr>
      <w:rFonts w:ascii="Liberation Sans" w:cs="Liberation Sans" w:eastAsia="Liberation Sans" w:hAnsi="Liberation Sans"/>
      <w:b w:val="1"/>
      <w:sz w:val="36"/>
      <w:szCs w:val="36"/>
    </w:rPr>
  </w:style>
  <w:style w:type="paragraph" w:styleId="Heading2">
    <w:name w:val="heading 2"/>
    <w:basedOn w:val="Normal"/>
    <w:next w:val="Normal"/>
    <w:pPr>
      <w:keepNext w:val="1"/>
      <w:pageBreakBefore w:val="0"/>
      <w:spacing w:after="120" w:before="200" w:lineRule="auto"/>
      <w:ind w:left="576" w:hanging="576"/>
    </w:pPr>
    <w:rPr>
      <w:rFonts w:ascii="Liberation Sans" w:cs="Liberation Sans" w:eastAsia="Liberation Sans" w:hAnsi="Liberation Sans"/>
      <w:b w:val="1"/>
      <w:sz w:val="32"/>
      <w:szCs w:val="32"/>
    </w:rPr>
  </w:style>
  <w:style w:type="paragraph" w:styleId="Heading3">
    <w:name w:val="heading 3"/>
    <w:basedOn w:val="Normal"/>
    <w:next w:val="Normal"/>
    <w:pPr>
      <w:keepNext w:val="1"/>
      <w:pageBreakBefore w:val="0"/>
      <w:spacing w:after="120" w:before="140" w:lineRule="auto"/>
      <w:ind w:left="720" w:hanging="720"/>
    </w:pPr>
    <w:rPr>
      <w:rFonts w:ascii="Liberation Sans" w:cs="Liberation Sans" w:eastAsia="Liberation Sans" w:hAnsi="Liberation Sans"/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pageBreakBefore w:val="0"/>
      <w:spacing w:after="120" w:before="240" w:lineRule="auto"/>
      <w:jc w:val="center"/>
    </w:pPr>
    <w:rPr>
      <w:rFonts w:ascii="Liberation Sans" w:cs="Liberation Sans" w:eastAsia="Liberation Sans" w:hAnsi="Liberation Sans"/>
      <w:b w:val="1"/>
      <w:sz w:val="56"/>
      <w:szCs w:val="56"/>
    </w:rPr>
  </w:style>
  <w:style w:type="paragraph" w:styleId="Subtitle">
    <w:name w:val="Subtitle"/>
    <w:basedOn w:val="Normal"/>
    <w:next w:val="Normal"/>
    <w:pPr>
      <w:keepNext w:val="1"/>
      <w:pageBreakBefore w:val="0"/>
      <w:spacing w:after="120" w:before="60" w:lineRule="auto"/>
      <w:jc w:val="center"/>
    </w:pPr>
    <w:rPr>
      <w:rFonts w:ascii="Liberation Sans" w:cs="Liberation Sans" w:eastAsia="Liberation Sans" w:hAnsi="Liberation Sans"/>
      <w:sz w:val="36"/>
      <w:szCs w:val="36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